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7A3A" w14:textId="0FD0524A" w:rsidR="00960A35" w:rsidRPr="00960A35" w:rsidRDefault="00960A35" w:rsidP="00960A35">
      <w:pPr>
        <w:widowControl/>
        <w:shd w:val="clear" w:color="auto" w:fill="FFFFFF"/>
        <w:spacing w:before="150" w:line="45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0"/>
          <w:sz w:val="27"/>
          <w:szCs w:val="27"/>
        </w:rPr>
      </w:pPr>
      <w:r w:rsidRPr="00960A35">
        <w:rPr>
          <w:rFonts w:ascii="黑体" w:eastAsia="黑体" w:hAnsi="黑体" w:cs="Arial"/>
          <w:b/>
          <w:bCs/>
          <w:color w:val="000000"/>
          <w:kern w:val="0"/>
          <w:sz w:val="27"/>
          <w:szCs w:val="27"/>
        </w:rPr>
        <w:t>关于开展</w:t>
      </w:r>
      <w:r w:rsidR="00142AC2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2</w:t>
      </w:r>
      <w:r w:rsidR="00142AC2">
        <w:rPr>
          <w:rFonts w:ascii="黑体" w:eastAsia="黑体" w:hAnsi="黑体" w:cs="Arial"/>
          <w:b/>
          <w:bCs/>
          <w:color w:val="000000"/>
          <w:kern w:val="0"/>
          <w:sz w:val="27"/>
          <w:szCs w:val="27"/>
        </w:rPr>
        <w:t>021</w:t>
      </w:r>
      <w:r w:rsidR="00142AC2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级研究生</w:t>
      </w:r>
      <w:r w:rsidRPr="00960A35">
        <w:rPr>
          <w:rFonts w:ascii="黑体" w:eastAsia="黑体" w:hAnsi="黑体" w:cs="Arial"/>
          <w:b/>
          <w:bCs/>
          <w:color w:val="000000"/>
          <w:kern w:val="0"/>
          <w:sz w:val="27"/>
          <w:szCs w:val="27"/>
        </w:rPr>
        <w:t>安全微课学习及安全知识测试的通知</w:t>
      </w:r>
    </w:p>
    <w:p w14:paraId="0B32C4B6" w14:textId="77777777" w:rsidR="006163E0" w:rsidRPr="00960A35" w:rsidRDefault="006163E0" w:rsidP="006B77AD">
      <w:pPr>
        <w:widowControl/>
        <w:shd w:val="clear" w:color="auto" w:fill="FFFFFF"/>
        <w:spacing w:beforeLines="50" w:before="156" w:line="500" w:lineRule="exact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各位研究生</w:t>
      </w:r>
      <w:r w:rsidR="003C351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新同学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：</w:t>
      </w:r>
    </w:p>
    <w:p w14:paraId="35B13217" w14:textId="77777777" w:rsidR="0056582A" w:rsidRPr="00960A35" w:rsidRDefault="006163E0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EC26BA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为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了</w:t>
      </w:r>
      <w:r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帮助</w:t>
      </w:r>
      <w:r w:rsidR="00EC26BA"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大家</w:t>
      </w:r>
      <w:r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尽快适应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研究生</w:t>
      </w:r>
      <w:r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生活，</w:t>
      </w:r>
      <w:r w:rsidRPr="00EC26BA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提升安全防范意识和能力，保障自身的人身财产安全，学校开设“安全微课”在线学习课堂，</w:t>
      </w:r>
      <w:r w:rsidR="00E41AE8"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现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就</w:t>
      </w:r>
      <w:r w:rsidR="00EC26BA"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相</w:t>
      </w:r>
      <w:r w:rsidR="00E41AE8"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关事宜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说明</w:t>
      </w:r>
      <w:r w:rsidR="00E41AE8"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如下：</w:t>
      </w:r>
    </w:p>
    <w:p w14:paraId="69DB6A21" w14:textId="77777777" w:rsidR="0056582A" w:rsidRPr="007D334B" w:rsidRDefault="00E41AE8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一、参加对象</w:t>
      </w:r>
    </w:p>
    <w:p w14:paraId="218362A9" w14:textId="6A84E3BF" w:rsidR="0056582A" w:rsidRPr="007D334B" w:rsidRDefault="00E41AE8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全体20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2</w:t>
      </w:r>
      <w:r w:rsid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级硕士、博士研究生</w:t>
      </w:r>
    </w:p>
    <w:p w14:paraId="486CABBC" w14:textId="77777777" w:rsidR="00EC26BA" w:rsidRPr="007D334B" w:rsidRDefault="00E41AE8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二、</w:t>
      </w:r>
      <w:r w:rsidR="00EC26BA"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学习及测试时间</w:t>
      </w:r>
    </w:p>
    <w:p w14:paraId="0C0529EF" w14:textId="6CA2AF5A" w:rsidR="00EC26BA" w:rsidRPr="007D334B" w:rsidRDefault="003E6380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即日起至</w:t>
      </w:r>
      <w:r w:rsidR="00EC26BA"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9</w:t>
      </w:r>
      <w:r w:rsidR="00EC26BA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月</w:t>
      </w:r>
      <w:r w:rsid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</w:t>
      </w:r>
      <w:r w:rsidR="00EC26BA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日</w:t>
      </w:r>
    </w:p>
    <w:p w14:paraId="3D26791C" w14:textId="77777777" w:rsidR="0056582A" w:rsidRPr="007D334B" w:rsidRDefault="00EC26BA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 w:rsidRPr="007D334B">
        <w:rPr>
          <w:rFonts w:ascii="黑体" w:eastAsia="黑体" w:hAnsi="黑体" w:hint="eastAsia"/>
          <w:color w:val="222222"/>
          <w:sz w:val="28"/>
          <w:szCs w:val="28"/>
          <w:shd w:val="clear" w:color="auto" w:fill="FFFFFF"/>
        </w:rPr>
        <w:t>三、</w:t>
      </w:r>
      <w:r w:rsidR="00E41AE8"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学习内容</w:t>
      </w:r>
    </w:p>
    <w:p w14:paraId="0801055C" w14:textId="2841E380" w:rsidR="0056582A" w:rsidRPr="007D334B" w:rsidRDefault="005F156A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微课内容</w:t>
      </w:r>
      <w:r w:rsidR="00E41AE8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包括国家安全、安全常识（饮食安全、传染病、急救知识、消防安全、防范诈骗、运动安全、交友安全、旅游安全</w:t>
      </w:r>
      <w:r w:rsidR="008149EC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等</w:t>
      </w:r>
      <w:r w:rsidR="00E41AE8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）、大学校园安全（人身安全、财产安全、网络安全、实验室安全、交通安全</w:t>
      </w:r>
      <w:r w:rsidR="008149EC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等</w:t>
      </w:r>
      <w:r w:rsidR="00E41AE8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）、应急突发事件、自然灾害、</w:t>
      </w:r>
      <w:r w:rsidR="00A5724C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心理健康、</w:t>
      </w:r>
      <w:r w:rsidR="004170FF"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疫情防控</w:t>
      </w:r>
      <w:r w:rsidR="00E41AE8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等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</w:t>
      </w:r>
      <w:r w:rsidR="00683508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主要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通过微动画、短视频和图文等形式播出</w:t>
      </w:r>
      <w:r w:rsidR="00E41AE8"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。</w:t>
      </w:r>
    </w:p>
    <w:p w14:paraId="2A375A43" w14:textId="77777777" w:rsidR="0056582A" w:rsidRPr="007D334B" w:rsidRDefault="00EC26BA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 w:rsidRPr="007D334B">
        <w:rPr>
          <w:rFonts w:ascii="黑体" w:eastAsia="黑体" w:hAnsi="黑体" w:hint="eastAsia"/>
          <w:color w:val="222222"/>
          <w:sz w:val="28"/>
          <w:szCs w:val="28"/>
          <w:shd w:val="clear" w:color="auto" w:fill="FFFFFF"/>
        </w:rPr>
        <w:t>四</w:t>
      </w:r>
      <w:r w:rsidR="00E41AE8"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、学习及测试形式</w:t>
      </w:r>
    </w:p>
    <w:p w14:paraId="288E8CE4" w14:textId="77777777" w:rsidR="0056582A" w:rsidRPr="007D334B" w:rsidRDefault="00E41AE8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关注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“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华中农业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大学研究生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教育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”微信公众号</w:t>
      </w:r>
      <w:r w:rsidR="004170FF"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</w:t>
      </w:r>
      <w:r w:rsidR="004170FF" w:rsidRPr="00EC26BA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通过页面右下角“服务专区”进入“安全微课”平台</w:t>
      </w:r>
      <w:r w:rsidR="00683508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参加学习</w:t>
      </w:r>
      <w:r w:rsidR="004170FF" w:rsidRPr="00EC26BA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，首次登录须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认真阅读各项承诺书并签名</w:t>
      </w:r>
      <w:r w:rsidR="004170FF"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方可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进入</w:t>
      </w:r>
      <w:r w:rsidR="004170FF"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学习页面</w:t>
      </w:r>
      <w:r w:rsidR="00683508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，学习结束即可进行测试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。</w:t>
      </w:r>
    </w:p>
    <w:p w14:paraId="7FBFC46A" w14:textId="4BE4102E" w:rsidR="007D334B" w:rsidRDefault="00577463" w:rsidP="006C330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本次学习为安全教育必修课，</w:t>
      </w:r>
      <w:r w:rsidRPr="00577463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可以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分次学习和</w:t>
      </w:r>
      <w:r w:rsidRPr="00577463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重复学习，无学习次数限制。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大家可以自主选择学习时间，</w:t>
      </w:r>
      <w:r w:rsidR="006C330F" w:rsidRPr="006C330F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在9月</w:t>
      </w:r>
      <w:r w:rsid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</w:t>
      </w:r>
      <w:r w:rsidR="006C330F" w:rsidRPr="006C330F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日前完成课程学习及在线测试</w:t>
      </w:r>
      <w:r w:rsidR="00B11A04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。</w:t>
      </w:r>
    </w:p>
    <w:p w14:paraId="074D91DA" w14:textId="2C172C0F" w:rsidR="008149EC" w:rsidRDefault="008149EC" w:rsidP="006C330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8149EC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学习完成后，扫描下方二维码或在手机应用中心搜索“国家反诈中心”</w:t>
      </w:r>
      <w:r w:rsidRP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APP并下载</w:t>
      </w:r>
      <w:r w:rsidR="00297391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安装</w:t>
      </w:r>
      <w:r w:rsidRP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。</w:t>
      </w:r>
    </w:p>
    <w:p w14:paraId="262F0B82" w14:textId="204F40AE" w:rsidR="00A606E9" w:rsidRPr="008149EC" w:rsidRDefault="00A606E9" w:rsidP="006C330F">
      <w:pPr>
        <w:widowControl/>
        <w:shd w:val="clear" w:color="auto" w:fill="FFFFFF"/>
        <w:spacing w:line="500" w:lineRule="exact"/>
        <w:ind w:firstLineChars="200" w:firstLine="42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FA53F9" wp14:editId="28FDBD8C">
            <wp:simplePos x="0" y="0"/>
            <wp:positionH relativeFrom="column">
              <wp:posOffset>236220</wp:posOffset>
            </wp:positionH>
            <wp:positionV relativeFrom="paragraph">
              <wp:posOffset>74930</wp:posOffset>
            </wp:positionV>
            <wp:extent cx="3058795" cy="1616710"/>
            <wp:effectExtent l="0" t="0" r="0" b="0"/>
            <wp:wrapTight wrapText="bothSides">
              <wp:wrapPolygon edited="0">
                <wp:start x="0" y="0"/>
                <wp:lineTo x="0" y="21379"/>
                <wp:lineTo x="21524" y="21379"/>
                <wp:lineTo x="21524" y="0"/>
                <wp:lineTo x="0" y="0"/>
              </wp:wrapPolygon>
            </wp:wrapTight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607BBF" w14:textId="232F3659" w:rsidR="00A606E9" w:rsidRDefault="00A606E9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4F4A4F23" w14:textId="25DF1CAA" w:rsidR="00A606E9" w:rsidRDefault="00A606E9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240D3F15" w14:textId="491406A2" w:rsidR="00A606E9" w:rsidRDefault="00A606E9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7ADF228C" w14:textId="0E68B194" w:rsidR="0056582A" w:rsidRDefault="00E41AE8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附</w:t>
      </w:r>
      <w:r w:rsidR="00A606E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件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：安全微课学习平台操作说明</w:t>
      </w:r>
    </w:p>
    <w:p w14:paraId="5D3D416E" w14:textId="6FECF252" w:rsidR="00E37B41" w:rsidRDefault="00E37B41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70191C89" w14:textId="77777777" w:rsidR="00A606E9" w:rsidRPr="007D334B" w:rsidRDefault="00A606E9" w:rsidP="00960A3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1203FA72" w14:textId="77777777" w:rsidR="0056582A" w:rsidRDefault="00960A35" w:rsidP="00960A35">
      <w:pPr>
        <w:widowControl/>
        <w:shd w:val="clear" w:color="auto" w:fill="FFFFFF"/>
        <w:spacing w:line="500" w:lineRule="exact"/>
        <w:ind w:firstLineChars="1500" w:firstLine="420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 xml:space="preserve">研究生院 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党委研究生工作部</w:t>
      </w:r>
    </w:p>
    <w:p w14:paraId="632A7C3C" w14:textId="77777777" w:rsidR="00A606E9" w:rsidRDefault="00960A35" w:rsidP="00960A35">
      <w:pPr>
        <w:widowControl/>
        <w:shd w:val="clear" w:color="auto" w:fill="FFFFFF"/>
        <w:spacing w:line="500" w:lineRule="exact"/>
        <w:ind w:firstLineChars="1900" w:firstLine="532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sectPr w:rsidR="00A606E9" w:rsidSect="00A067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02</w:t>
      </w:r>
      <w:r w:rsid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年</w:t>
      </w:r>
      <w:r w:rsid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月</w:t>
      </w:r>
      <w:r w:rsidR="008149EC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29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日</w:t>
      </w:r>
    </w:p>
    <w:p w14:paraId="51501649" w14:textId="77777777" w:rsidR="00960A35" w:rsidRPr="00F675EF" w:rsidRDefault="00960A35" w:rsidP="00960A35">
      <w:pPr>
        <w:spacing w:line="360" w:lineRule="auto"/>
        <w:jc w:val="left"/>
        <w:rPr>
          <w:rFonts w:ascii="黑体" w:eastAsia="黑体" w:hAnsi="黑体" w:cs="Arial"/>
          <w:b/>
          <w:bCs/>
          <w:color w:val="000000"/>
          <w:kern w:val="0"/>
          <w:sz w:val="25"/>
          <w:szCs w:val="19"/>
        </w:rPr>
      </w:pPr>
      <w:r w:rsidRPr="00F675EF">
        <w:rPr>
          <w:rFonts w:ascii="黑体" w:eastAsia="黑体" w:hAnsi="黑体" w:cs="Arial" w:hint="eastAsia"/>
          <w:b/>
          <w:bCs/>
          <w:color w:val="000000"/>
          <w:kern w:val="0"/>
          <w:sz w:val="25"/>
          <w:szCs w:val="19"/>
        </w:rPr>
        <w:lastRenderedPageBreak/>
        <w:t>附件：</w:t>
      </w:r>
    </w:p>
    <w:p w14:paraId="0873D2DA" w14:textId="77777777" w:rsidR="00960A35" w:rsidRPr="00F675EF" w:rsidRDefault="00960A35" w:rsidP="00960A35">
      <w:pPr>
        <w:spacing w:line="360" w:lineRule="auto"/>
        <w:jc w:val="center"/>
        <w:rPr>
          <w:rFonts w:ascii="黑体" w:eastAsia="黑体" w:hAnsi="黑体" w:cs="Arial"/>
          <w:b/>
          <w:bCs/>
          <w:color w:val="000000"/>
          <w:kern w:val="0"/>
          <w:sz w:val="30"/>
          <w:szCs w:val="24"/>
        </w:rPr>
      </w:pPr>
      <w:r w:rsidRPr="00F675EF">
        <w:rPr>
          <w:rFonts w:ascii="黑体" w:eastAsia="黑体" w:hAnsi="黑体" w:cs="Arial"/>
          <w:b/>
          <w:bCs/>
          <w:color w:val="000000"/>
          <w:kern w:val="0"/>
          <w:sz w:val="30"/>
          <w:szCs w:val="24"/>
        </w:rPr>
        <w:t>安全微课学习平台操作说明</w:t>
      </w:r>
    </w:p>
    <w:p w14:paraId="5E6CB0FD" w14:textId="77777777" w:rsidR="00960A35" w:rsidRPr="00F675EF" w:rsidRDefault="00960A35" w:rsidP="00960A35">
      <w:pPr>
        <w:spacing w:line="400" w:lineRule="exact"/>
        <w:ind w:left="425"/>
        <w:rPr>
          <w:b/>
          <w:bCs/>
          <w:sz w:val="24"/>
          <w:szCs w:val="24"/>
        </w:rPr>
      </w:pPr>
      <w:r w:rsidRPr="00F675EF">
        <w:rPr>
          <w:rFonts w:hint="eastAsia"/>
          <w:b/>
          <w:bCs/>
          <w:sz w:val="24"/>
          <w:szCs w:val="24"/>
        </w:rPr>
        <w:t>一、平台登录方式</w:t>
      </w:r>
    </w:p>
    <w:p w14:paraId="0ACEB1CE" w14:textId="77777777" w:rsidR="00960A35" w:rsidRPr="00F675EF" w:rsidRDefault="00960A35" w:rsidP="00960A35">
      <w:pPr>
        <w:spacing w:line="400" w:lineRule="exact"/>
        <w:ind w:left="425"/>
        <w:rPr>
          <w:sz w:val="24"/>
          <w:szCs w:val="24"/>
        </w:rPr>
      </w:pPr>
      <w:r w:rsidRPr="00F675EF">
        <w:rPr>
          <w:rFonts w:hint="eastAsia"/>
          <w:b/>
          <w:bCs/>
          <w:sz w:val="24"/>
          <w:szCs w:val="24"/>
        </w:rPr>
        <w:t>1</w:t>
      </w:r>
      <w:r w:rsidRPr="00F675EF">
        <w:rPr>
          <w:b/>
          <w:bCs/>
          <w:sz w:val="24"/>
          <w:szCs w:val="24"/>
        </w:rPr>
        <w:t>.</w:t>
      </w:r>
      <w:r w:rsidRPr="00F675EF">
        <w:rPr>
          <w:rFonts w:hint="eastAsia"/>
          <w:b/>
          <w:bCs/>
          <w:sz w:val="24"/>
          <w:szCs w:val="24"/>
        </w:rPr>
        <w:t>手机端</w:t>
      </w:r>
    </w:p>
    <w:p w14:paraId="3687E1C9" w14:textId="77777777" w:rsidR="00960A35" w:rsidRPr="00F675EF" w:rsidRDefault="00960A35" w:rsidP="00F675EF">
      <w:pPr>
        <w:spacing w:line="400" w:lineRule="exact"/>
        <w:ind w:firstLineChars="200" w:firstLine="480"/>
        <w:rPr>
          <w:sz w:val="24"/>
          <w:szCs w:val="24"/>
        </w:rPr>
      </w:pPr>
      <w:r w:rsidRPr="00F675EF">
        <w:rPr>
          <w:rFonts w:hint="eastAsia"/>
          <w:sz w:val="24"/>
          <w:szCs w:val="24"/>
        </w:rPr>
        <w:t>扫描下方二维码或微信搜索并关注公众号“</w:t>
      </w:r>
      <w:r w:rsidRPr="00F675EF">
        <w:rPr>
          <w:rFonts w:hint="eastAsia"/>
          <w:b/>
          <w:bCs/>
          <w:sz w:val="24"/>
          <w:szCs w:val="24"/>
        </w:rPr>
        <w:t>华中农业大学研究生教育</w:t>
      </w:r>
      <w:r w:rsidRPr="00F675EF">
        <w:rPr>
          <w:rFonts w:hint="eastAsia"/>
          <w:sz w:val="24"/>
          <w:szCs w:val="24"/>
        </w:rPr>
        <w:t>”，点击公众号菜单栏【</w:t>
      </w:r>
      <w:r w:rsidRPr="00F675EF">
        <w:rPr>
          <w:rFonts w:hint="eastAsia"/>
          <w:b/>
          <w:bCs/>
          <w:sz w:val="24"/>
          <w:szCs w:val="24"/>
        </w:rPr>
        <w:t>服务专区</w:t>
      </w:r>
      <w:r w:rsidRPr="00F675EF">
        <w:rPr>
          <w:rFonts w:hint="eastAsia"/>
          <w:sz w:val="24"/>
          <w:szCs w:val="24"/>
        </w:rPr>
        <w:t>】——【</w:t>
      </w:r>
      <w:r w:rsidRPr="00F675EF">
        <w:rPr>
          <w:rFonts w:hint="eastAsia"/>
          <w:b/>
          <w:bCs/>
          <w:sz w:val="24"/>
          <w:szCs w:val="24"/>
        </w:rPr>
        <w:t>安全微课</w:t>
      </w:r>
      <w:r w:rsidRPr="00F675EF">
        <w:rPr>
          <w:rFonts w:hint="eastAsia"/>
          <w:sz w:val="24"/>
          <w:szCs w:val="24"/>
        </w:rPr>
        <w:t>】——【</w:t>
      </w:r>
      <w:r w:rsidRPr="00F675EF">
        <w:rPr>
          <w:rFonts w:hint="eastAsia"/>
          <w:b/>
          <w:bCs/>
          <w:sz w:val="24"/>
          <w:szCs w:val="24"/>
        </w:rPr>
        <w:t>开始学习</w:t>
      </w:r>
      <w:r w:rsidRPr="00F675EF">
        <w:rPr>
          <w:rFonts w:hint="eastAsia"/>
          <w:sz w:val="24"/>
          <w:szCs w:val="24"/>
        </w:rPr>
        <w:t>】——输入学校名称</w:t>
      </w:r>
      <w:r w:rsidRPr="00F675EF">
        <w:rPr>
          <w:rFonts w:hint="eastAsia"/>
          <w:b/>
          <w:bCs/>
          <w:sz w:val="24"/>
          <w:szCs w:val="24"/>
        </w:rPr>
        <w:t>（华中农业大学）</w:t>
      </w:r>
      <w:r w:rsidRPr="00F675EF">
        <w:rPr>
          <w:rFonts w:hint="eastAsia"/>
          <w:sz w:val="24"/>
          <w:szCs w:val="24"/>
        </w:rPr>
        <w:t>、用户名</w:t>
      </w:r>
      <w:r w:rsidRPr="00F675EF">
        <w:rPr>
          <w:rFonts w:hint="eastAsia"/>
          <w:b/>
          <w:bCs/>
          <w:sz w:val="24"/>
          <w:szCs w:val="24"/>
        </w:rPr>
        <w:t>（学号）</w:t>
      </w:r>
      <w:r w:rsidRPr="00F675EF">
        <w:rPr>
          <w:rFonts w:hint="eastAsia"/>
          <w:sz w:val="24"/>
          <w:szCs w:val="24"/>
        </w:rPr>
        <w:t>、密码</w:t>
      </w:r>
      <w:r w:rsidRPr="00F675EF">
        <w:rPr>
          <w:rFonts w:hint="eastAsia"/>
          <w:b/>
          <w:bCs/>
          <w:sz w:val="24"/>
          <w:szCs w:val="24"/>
        </w:rPr>
        <w:t>（学号）</w:t>
      </w:r>
      <w:r w:rsidRPr="00F675EF">
        <w:rPr>
          <w:rFonts w:hint="eastAsia"/>
          <w:sz w:val="24"/>
          <w:szCs w:val="24"/>
        </w:rPr>
        <w:t>，点【</w:t>
      </w:r>
      <w:r w:rsidRPr="00F675EF">
        <w:rPr>
          <w:rFonts w:hint="eastAsia"/>
          <w:b/>
          <w:bCs/>
          <w:sz w:val="24"/>
          <w:szCs w:val="24"/>
        </w:rPr>
        <w:t>提交</w:t>
      </w:r>
      <w:r w:rsidRPr="00F675EF">
        <w:rPr>
          <w:rFonts w:hint="eastAsia"/>
          <w:sz w:val="24"/>
          <w:szCs w:val="24"/>
        </w:rPr>
        <w:t>】绑定信息，即使更换了设备，只要个人微信号没变，也可直接访问平台，无需再次绑定。</w:t>
      </w:r>
    </w:p>
    <w:p w14:paraId="15EDAD78" w14:textId="77777777" w:rsidR="00960A35" w:rsidRPr="00960A35" w:rsidRDefault="00960A35" w:rsidP="00960A35">
      <w:pPr>
        <w:widowControl/>
        <w:spacing w:line="360" w:lineRule="auto"/>
        <w:jc w:val="center"/>
        <w:rPr>
          <w:sz w:val="18"/>
          <w:szCs w:val="18"/>
        </w:rPr>
      </w:pPr>
      <w:r w:rsidRPr="00960A35">
        <w:rPr>
          <w:rFonts w:ascii="仿宋_GB2312" w:eastAsia="仿宋_GB2312" w:hint="eastAsia"/>
          <w:noProof/>
          <w:sz w:val="18"/>
          <w:szCs w:val="18"/>
        </w:rPr>
        <w:drawing>
          <wp:inline distT="0" distB="0" distL="114300" distR="114300" wp14:anchorId="38EA9EBB" wp14:editId="1BD830B8">
            <wp:extent cx="1715770" cy="1715770"/>
            <wp:effectExtent l="0" t="0" r="17780" b="17780"/>
            <wp:docPr id="11" name="图片 2" descr="C:\Users\xulin\Desktop\华农研究生教育公众号二维码.png华农研究生教育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\Users\xulin\Desktop\华农研究生教育公众号二维码.png华农研究生教育公众号二维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35">
        <w:rPr>
          <w:rFonts w:ascii="仿宋_GB2312" w:eastAsia="仿宋_GB2312" w:hint="eastAsia"/>
          <w:sz w:val="18"/>
          <w:szCs w:val="18"/>
        </w:rPr>
        <w:t xml:space="preserve">  </w:t>
      </w:r>
      <w:r w:rsidRPr="00960A35">
        <w:rPr>
          <w:noProof/>
          <w:sz w:val="18"/>
          <w:szCs w:val="18"/>
        </w:rPr>
        <w:drawing>
          <wp:inline distT="0" distB="0" distL="114300" distR="114300" wp14:anchorId="4FD1D2F1" wp14:editId="3F96480F">
            <wp:extent cx="1631950" cy="1742440"/>
            <wp:effectExtent l="0" t="0" r="6350" b="10160"/>
            <wp:docPr id="1" name="图片 1" descr="205a3bbce80db65c340ce70c652c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5a3bbce80db65c340ce70c652c22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9914" w14:textId="77777777" w:rsidR="00960A35" w:rsidRPr="00F675EF" w:rsidRDefault="00960A35" w:rsidP="00F675EF">
      <w:pPr>
        <w:spacing w:line="400" w:lineRule="exact"/>
        <w:ind w:firstLineChars="200" w:firstLine="480"/>
        <w:rPr>
          <w:b/>
          <w:bCs/>
          <w:sz w:val="24"/>
          <w:szCs w:val="24"/>
        </w:rPr>
      </w:pPr>
      <w:r w:rsidRPr="00F675EF">
        <w:rPr>
          <w:b/>
          <w:bCs/>
          <w:sz w:val="24"/>
          <w:szCs w:val="24"/>
        </w:rPr>
        <w:t>2.</w:t>
      </w:r>
      <w:r w:rsidRPr="00F675EF">
        <w:rPr>
          <w:rFonts w:hint="eastAsia"/>
          <w:b/>
          <w:bCs/>
          <w:sz w:val="24"/>
          <w:szCs w:val="24"/>
        </w:rPr>
        <w:t>PC端</w:t>
      </w:r>
    </w:p>
    <w:p w14:paraId="49116EDB" w14:textId="77777777" w:rsidR="00960A35" w:rsidRPr="00F675EF" w:rsidRDefault="00960A35" w:rsidP="00F675EF">
      <w:pPr>
        <w:spacing w:line="400" w:lineRule="exact"/>
        <w:ind w:firstLineChars="200" w:firstLine="480"/>
        <w:rPr>
          <w:sz w:val="24"/>
          <w:szCs w:val="24"/>
        </w:rPr>
      </w:pPr>
      <w:r w:rsidRPr="00F675EF">
        <w:rPr>
          <w:rFonts w:hint="eastAsia"/>
          <w:sz w:val="24"/>
          <w:szCs w:val="24"/>
        </w:rPr>
        <w:t>打开浏览器，输入weiban.mycourse.cn，可通过【扫码登录】或【账号登录】的方式访问平台，用【扫码登录】，若出现绑定信息提示，请按“手机端学习平台入口”的方法操作。</w:t>
      </w:r>
    </w:p>
    <w:p w14:paraId="3CD69230" w14:textId="77777777" w:rsidR="00960A35" w:rsidRPr="00F675EF" w:rsidRDefault="00960A35" w:rsidP="00960A35">
      <w:pPr>
        <w:spacing w:line="400" w:lineRule="exact"/>
        <w:ind w:left="425"/>
        <w:rPr>
          <w:b/>
          <w:bCs/>
          <w:sz w:val="24"/>
          <w:szCs w:val="24"/>
        </w:rPr>
      </w:pPr>
      <w:r w:rsidRPr="00F675EF">
        <w:rPr>
          <w:rFonts w:hint="eastAsia"/>
          <w:b/>
          <w:bCs/>
          <w:sz w:val="24"/>
          <w:szCs w:val="24"/>
        </w:rPr>
        <w:t>二、签订入学承诺书</w:t>
      </w:r>
    </w:p>
    <w:p w14:paraId="0EB311FC" w14:textId="03681B18" w:rsidR="00960A35" w:rsidRPr="00F675EF" w:rsidRDefault="00960A35" w:rsidP="00F675EF">
      <w:pPr>
        <w:spacing w:line="400" w:lineRule="exact"/>
        <w:ind w:firstLineChars="200" w:firstLine="480"/>
        <w:rPr>
          <w:sz w:val="24"/>
          <w:szCs w:val="24"/>
        </w:rPr>
      </w:pPr>
      <w:r w:rsidRPr="00F675EF">
        <w:rPr>
          <w:rFonts w:hint="eastAsia"/>
          <w:sz w:val="24"/>
          <w:szCs w:val="24"/>
        </w:rPr>
        <w:t>进入学习平台首页后，请认真阅读《华中农业大学学生安全告知书》《华中农业大学研究生学术诚信承诺书》并签字提交，共计</w:t>
      </w:r>
      <w:r w:rsidR="008149EC">
        <w:rPr>
          <w:sz w:val="24"/>
          <w:szCs w:val="24"/>
        </w:rPr>
        <w:t>2</w:t>
      </w:r>
      <w:r w:rsidRPr="00F675EF">
        <w:rPr>
          <w:rFonts w:hint="eastAsia"/>
          <w:sz w:val="24"/>
          <w:szCs w:val="24"/>
        </w:rPr>
        <w:t>份电子档签名，可在【电子学档】中下载查看。</w:t>
      </w:r>
    </w:p>
    <w:p w14:paraId="06C59C29" w14:textId="3A9B5A71" w:rsidR="00960A35" w:rsidRPr="00960A35" w:rsidRDefault="00F3536D" w:rsidP="00960A35">
      <w:pPr>
        <w:spacing w:line="360" w:lineRule="auto"/>
        <w:ind w:firstLineChars="200" w:firstLine="420"/>
        <w:jc w:val="center"/>
        <w:rPr>
          <w:sz w:val="18"/>
          <w:szCs w:val="18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605BF624" wp14:editId="42FEB1E6">
            <wp:extent cx="1583690" cy="3388995"/>
            <wp:effectExtent l="0" t="0" r="3175" b="11430"/>
            <wp:docPr id="12" name="图片 12" descr="21a5eadb98287f2fd3bda9a780c6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1a5eadb98287f2fd3bda9a780c614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A35" w:rsidRPr="00960A35">
        <w:rPr>
          <w:rFonts w:hint="eastAsia"/>
          <w:sz w:val="18"/>
          <w:szCs w:val="18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0B5D208A" wp14:editId="0EB611F2">
            <wp:extent cx="1600835" cy="3426460"/>
            <wp:effectExtent l="0" t="0" r="12700" b="635"/>
            <wp:docPr id="9" name="图片 9" descr="87d0f48703f0f5f1524290cf6903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7d0f48703f0f5f1524290cf69037d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A35" w:rsidRPr="00960A35">
        <w:rPr>
          <w:rFonts w:hint="eastAsia"/>
          <w:sz w:val="18"/>
          <w:szCs w:val="18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74E97D96" wp14:editId="3C83C9D8">
            <wp:extent cx="1605915" cy="3437890"/>
            <wp:effectExtent l="0" t="0" r="7620" b="2540"/>
            <wp:docPr id="13" name="图片 13" descr="39b3e9a7f9dd4fcb124b873c9d2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9b3e9a7f9dd4fcb124b873c9d201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796E" w14:textId="77777777" w:rsidR="00960A35" w:rsidRPr="00F675EF" w:rsidRDefault="00E37B41" w:rsidP="00F675EF">
      <w:pPr>
        <w:spacing w:line="400" w:lineRule="exact"/>
        <w:ind w:left="425"/>
        <w:rPr>
          <w:b/>
          <w:bCs/>
          <w:sz w:val="24"/>
          <w:szCs w:val="24"/>
        </w:rPr>
      </w:pPr>
      <w:r w:rsidRPr="00F675EF">
        <w:rPr>
          <w:rFonts w:hint="eastAsia"/>
          <w:b/>
          <w:bCs/>
          <w:sz w:val="24"/>
          <w:szCs w:val="24"/>
        </w:rPr>
        <w:t>三</w:t>
      </w:r>
      <w:r w:rsidR="00960A35" w:rsidRPr="00F675EF">
        <w:rPr>
          <w:rFonts w:hint="eastAsia"/>
          <w:b/>
          <w:bCs/>
          <w:sz w:val="24"/>
          <w:szCs w:val="24"/>
        </w:rPr>
        <w:t>、在线</w:t>
      </w:r>
      <w:r w:rsidR="00960A35" w:rsidRPr="00F675EF">
        <w:rPr>
          <w:b/>
          <w:bCs/>
          <w:sz w:val="24"/>
          <w:szCs w:val="24"/>
        </w:rPr>
        <w:t>学习测试</w:t>
      </w:r>
    </w:p>
    <w:p w14:paraId="54B35510" w14:textId="77777777" w:rsidR="00960A35" w:rsidRPr="00F675EF" w:rsidRDefault="00960A35" w:rsidP="00F675EF">
      <w:pPr>
        <w:spacing w:line="400" w:lineRule="exact"/>
        <w:ind w:left="425"/>
        <w:rPr>
          <w:b/>
          <w:bCs/>
          <w:sz w:val="24"/>
          <w:szCs w:val="24"/>
        </w:rPr>
      </w:pPr>
      <w:r w:rsidRPr="00F675EF">
        <w:rPr>
          <w:rFonts w:hint="eastAsia"/>
          <w:b/>
          <w:bCs/>
          <w:sz w:val="24"/>
          <w:szCs w:val="24"/>
        </w:rPr>
        <w:t>1</w:t>
      </w:r>
      <w:r w:rsidRPr="00F675EF">
        <w:rPr>
          <w:b/>
          <w:bCs/>
          <w:sz w:val="24"/>
          <w:szCs w:val="24"/>
        </w:rPr>
        <w:t>.</w:t>
      </w:r>
      <w:r w:rsidRPr="00F675EF">
        <w:rPr>
          <w:rFonts w:hint="eastAsia"/>
          <w:b/>
          <w:bCs/>
          <w:sz w:val="24"/>
          <w:szCs w:val="24"/>
        </w:rPr>
        <w:t>微课学习</w:t>
      </w:r>
    </w:p>
    <w:p w14:paraId="7ED33A6C" w14:textId="1B4A63CD" w:rsidR="00960A35" w:rsidRPr="00F675EF" w:rsidRDefault="00960A35" w:rsidP="00F675EF">
      <w:pPr>
        <w:spacing w:line="400" w:lineRule="exact"/>
        <w:ind w:firstLineChars="200" w:firstLine="480"/>
        <w:rPr>
          <w:sz w:val="24"/>
          <w:szCs w:val="24"/>
        </w:rPr>
      </w:pPr>
      <w:r w:rsidRPr="00F675EF">
        <w:rPr>
          <w:rFonts w:hint="eastAsia"/>
          <w:sz w:val="24"/>
          <w:szCs w:val="24"/>
        </w:rPr>
        <w:t>【首页】</w:t>
      </w:r>
      <w:r w:rsidRPr="00F675EF">
        <w:rPr>
          <w:sz w:val="24"/>
          <w:szCs w:val="24"/>
        </w:rPr>
        <w:t>→</w:t>
      </w:r>
      <w:r w:rsidRPr="00F675EF">
        <w:rPr>
          <w:rFonts w:hint="eastAsia"/>
          <w:sz w:val="24"/>
          <w:szCs w:val="24"/>
        </w:rPr>
        <w:t>【新生安全教育】或者学习任务中的【202</w:t>
      </w:r>
      <w:r w:rsidR="00F3536D">
        <w:rPr>
          <w:sz w:val="24"/>
          <w:szCs w:val="24"/>
        </w:rPr>
        <w:t>1</w:t>
      </w:r>
      <w:r w:rsidRPr="00F675EF">
        <w:rPr>
          <w:rFonts w:hint="eastAsia"/>
          <w:sz w:val="24"/>
          <w:szCs w:val="24"/>
        </w:rPr>
        <w:t>级新生安全教育】，进入课程学习</w:t>
      </w:r>
      <w:r w:rsidR="00E37B41" w:rsidRPr="00F675EF">
        <w:rPr>
          <w:rFonts w:hint="eastAsia"/>
          <w:sz w:val="24"/>
          <w:szCs w:val="24"/>
        </w:rPr>
        <w:t>，</w:t>
      </w:r>
      <w:r w:rsidRPr="00F675EF">
        <w:rPr>
          <w:rFonts w:hint="eastAsia"/>
          <w:sz w:val="24"/>
          <w:szCs w:val="24"/>
        </w:rPr>
        <w:t>展开微课列表，点击微课便可开始学习；</w:t>
      </w:r>
    </w:p>
    <w:p w14:paraId="08754BDB" w14:textId="5FBB59AE" w:rsidR="00960A35" w:rsidRPr="00F675EF" w:rsidRDefault="00E37B41" w:rsidP="00F675EF">
      <w:pPr>
        <w:spacing w:line="400" w:lineRule="exact"/>
        <w:ind w:firstLineChars="200" w:firstLine="480"/>
        <w:rPr>
          <w:sz w:val="24"/>
          <w:szCs w:val="24"/>
        </w:rPr>
      </w:pPr>
      <w:r w:rsidRPr="00F675EF">
        <w:rPr>
          <w:rFonts w:hint="eastAsia"/>
          <w:sz w:val="24"/>
          <w:szCs w:val="24"/>
        </w:rPr>
        <w:t>说明：</w:t>
      </w:r>
      <w:r w:rsidR="00960A35" w:rsidRPr="00F675EF">
        <w:rPr>
          <w:rFonts w:hint="eastAsia"/>
          <w:sz w:val="24"/>
          <w:szCs w:val="24"/>
        </w:rPr>
        <w:t>大部分微课是点击继续学习，个别微课是向上或向左滑动学习；微课学习完成后会有“恭喜，您已完成本微课的学习”的提示，需点击【确定】，再点击【返回课程列表】，方可记录微课完成状态；已完成的课程，课程名称右边会出现“完成”二字，并排在所属微课分类的下方；微课可以重复学习，无学习次数限制</w:t>
      </w:r>
      <w:r w:rsidRPr="00F675EF">
        <w:rPr>
          <w:rFonts w:hint="eastAsia"/>
          <w:sz w:val="24"/>
          <w:szCs w:val="24"/>
        </w:rPr>
        <w:t>。</w:t>
      </w:r>
    </w:p>
    <w:p w14:paraId="16EBC589" w14:textId="3E97BF42" w:rsidR="00960A35" w:rsidRDefault="00F3536D" w:rsidP="00960A35">
      <w:pPr>
        <w:widowControl/>
        <w:jc w:val="center"/>
      </w:pPr>
      <w:r>
        <w:rPr>
          <w:rFonts w:ascii="宋体" w:hAnsi="宋体" w:hint="eastAsia"/>
          <w:noProof/>
          <w:szCs w:val="21"/>
        </w:rPr>
        <w:lastRenderedPageBreak/>
        <w:drawing>
          <wp:inline distT="0" distB="0" distL="114300" distR="114300" wp14:anchorId="4F7CF17B" wp14:editId="10D812A9">
            <wp:extent cx="1805940" cy="3865661"/>
            <wp:effectExtent l="0" t="0" r="0" b="0"/>
            <wp:docPr id="15" name="图片 15" descr="02b89252c23ccd06bf359f13259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2b89252c23ccd06bf359f1325925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8109" cy="38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A35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noProof/>
        </w:rPr>
        <w:drawing>
          <wp:inline distT="0" distB="0" distL="114300" distR="114300" wp14:anchorId="15D71C53" wp14:editId="7B60E229">
            <wp:extent cx="1804386" cy="3864610"/>
            <wp:effectExtent l="0" t="0" r="0" b="0"/>
            <wp:docPr id="16" name="图片 16" descr="0992460f321187bf8629da13272d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992460f321187bf8629da13272d38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8631" cy="38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945B846" wp14:editId="22B04565">
            <wp:extent cx="1956435" cy="348243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08" cy="348612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E9126CF" wp14:editId="440A8D59">
            <wp:extent cx="1867743" cy="3477895"/>
            <wp:effectExtent l="0" t="0" r="0" b="0"/>
            <wp:docPr id="17" name="图片 17" descr="C:\Users\xulin\Desktop\微信图片_20200602161823.jpg微信图片_2020060216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xulin\Desktop\微信图片_20200602161823.jpg微信图片_20200602161823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40" cy="349017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05DC5A" w14:textId="77777777" w:rsidR="00960A35" w:rsidRDefault="00960A35" w:rsidP="00960A35">
      <w:pPr>
        <w:spacing w:line="360" w:lineRule="auto"/>
        <w:jc w:val="left"/>
        <w:rPr>
          <w:rFonts w:ascii="宋体" w:hAnsi="宋体"/>
          <w:szCs w:val="21"/>
        </w:rPr>
      </w:pPr>
    </w:p>
    <w:p w14:paraId="3B505BE8" w14:textId="77777777" w:rsidR="00960A35" w:rsidRDefault="00960A35" w:rsidP="00610F15">
      <w:pPr>
        <w:widowControl/>
        <w:spacing w:line="400" w:lineRule="exact"/>
        <w:jc w:val="center"/>
      </w:pPr>
    </w:p>
    <w:p w14:paraId="14E2AC60" w14:textId="77777777" w:rsidR="00960A35" w:rsidRPr="00610F15" w:rsidRDefault="00E37B41" w:rsidP="00610F15">
      <w:pPr>
        <w:spacing w:line="400" w:lineRule="exact"/>
        <w:ind w:left="425"/>
        <w:rPr>
          <w:rFonts w:ascii="宋体" w:hAnsi="宋体"/>
          <w:b/>
          <w:bCs/>
          <w:sz w:val="24"/>
          <w:szCs w:val="24"/>
        </w:rPr>
      </w:pPr>
      <w:r w:rsidRPr="00610F15">
        <w:rPr>
          <w:b/>
          <w:bCs/>
          <w:sz w:val="24"/>
          <w:szCs w:val="24"/>
        </w:rPr>
        <w:t>2.</w:t>
      </w:r>
      <w:r w:rsidR="00960A35" w:rsidRPr="00610F15">
        <w:rPr>
          <w:rFonts w:ascii="宋体" w:hAnsi="宋体" w:hint="eastAsia"/>
          <w:b/>
          <w:bCs/>
          <w:sz w:val="24"/>
          <w:szCs w:val="24"/>
        </w:rPr>
        <w:t>结课考试</w:t>
      </w:r>
    </w:p>
    <w:p w14:paraId="56FB913A" w14:textId="77777777" w:rsidR="00960A35" w:rsidRPr="00610F15" w:rsidRDefault="00960A35" w:rsidP="00610F15">
      <w:pPr>
        <w:spacing w:line="400" w:lineRule="exact"/>
        <w:ind w:firstLineChars="200" w:firstLine="480"/>
        <w:rPr>
          <w:sz w:val="24"/>
          <w:szCs w:val="24"/>
        </w:rPr>
      </w:pPr>
      <w:r w:rsidRPr="00610F15">
        <w:rPr>
          <w:rFonts w:hint="eastAsia"/>
          <w:sz w:val="24"/>
          <w:szCs w:val="24"/>
        </w:rPr>
        <w:t>【首页】</w:t>
      </w:r>
      <w:r w:rsidRPr="00610F15">
        <w:rPr>
          <w:rFonts w:ascii="Arial" w:hAnsi="Arial" w:cs="Arial"/>
          <w:sz w:val="24"/>
          <w:szCs w:val="24"/>
        </w:rPr>
        <w:t>→</w:t>
      </w:r>
      <w:r w:rsidRPr="00610F15">
        <w:rPr>
          <w:rFonts w:hint="eastAsia"/>
          <w:sz w:val="24"/>
          <w:szCs w:val="24"/>
        </w:rPr>
        <w:t>【新生安全教育】</w:t>
      </w:r>
      <w:r w:rsidRPr="00610F15">
        <w:rPr>
          <w:rFonts w:ascii="Arial" w:hAnsi="Arial" w:cs="Arial"/>
          <w:sz w:val="24"/>
          <w:szCs w:val="24"/>
        </w:rPr>
        <w:t>→</w:t>
      </w:r>
      <w:r w:rsidRPr="00610F15">
        <w:rPr>
          <w:rFonts w:hint="eastAsia"/>
          <w:sz w:val="24"/>
          <w:szCs w:val="24"/>
        </w:rPr>
        <w:t>【考试安排】，完成该项目的所有微课，即可参加结课考试</w:t>
      </w:r>
      <w:r w:rsidR="00E37B41" w:rsidRPr="00610F15">
        <w:rPr>
          <w:rFonts w:hint="eastAsia"/>
          <w:sz w:val="24"/>
          <w:szCs w:val="24"/>
        </w:rPr>
        <w:t>，考试成绩</w:t>
      </w:r>
      <w:r w:rsidRPr="00610F15">
        <w:rPr>
          <w:rFonts w:hint="eastAsia"/>
          <w:sz w:val="24"/>
          <w:szCs w:val="24"/>
        </w:rPr>
        <w:t>可在【首页】</w:t>
      </w:r>
      <w:r w:rsidRPr="00610F15">
        <w:rPr>
          <w:rFonts w:ascii="Arial" w:hAnsi="Arial" w:cs="Arial"/>
          <w:sz w:val="24"/>
          <w:szCs w:val="24"/>
        </w:rPr>
        <w:t>→</w:t>
      </w:r>
      <w:r w:rsidRPr="00610F15">
        <w:rPr>
          <w:rFonts w:ascii="Arial" w:hAnsi="Arial" w:cs="Arial" w:hint="eastAsia"/>
          <w:sz w:val="24"/>
          <w:szCs w:val="24"/>
        </w:rPr>
        <w:t>【电子学档】或【我的】</w:t>
      </w:r>
      <w:r w:rsidRPr="00610F15">
        <w:rPr>
          <w:rFonts w:ascii="Arial" w:hAnsi="Arial" w:cs="Arial"/>
          <w:sz w:val="24"/>
          <w:szCs w:val="24"/>
        </w:rPr>
        <w:t>→</w:t>
      </w:r>
      <w:r w:rsidRPr="00610F15">
        <w:rPr>
          <w:rFonts w:ascii="Arial" w:hAnsi="Arial" w:cs="Arial" w:hint="eastAsia"/>
          <w:sz w:val="24"/>
          <w:szCs w:val="24"/>
        </w:rPr>
        <w:t>【电子学</w:t>
      </w:r>
      <w:r w:rsidRPr="00610F15">
        <w:rPr>
          <w:rFonts w:ascii="Arial" w:hAnsi="Arial" w:cs="Arial" w:hint="eastAsia"/>
          <w:sz w:val="24"/>
          <w:szCs w:val="24"/>
        </w:rPr>
        <w:lastRenderedPageBreak/>
        <w:t>档】</w:t>
      </w:r>
      <w:r w:rsidR="00E37B41" w:rsidRPr="00610F15">
        <w:rPr>
          <w:rFonts w:ascii="Arial" w:hAnsi="Arial" w:cs="Arial" w:hint="eastAsia"/>
          <w:sz w:val="24"/>
          <w:szCs w:val="24"/>
        </w:rPr>
        <w:t>查询</w:t>
      </w:r>
      <w:r w:rsidRPr="00610F15">
        <w:rPr>
          <w:rFonts w:ascii="Arial" w:hAnsi="Arial" w:cs="Arial" w:hint="eastAsia"/>
          <w:sz w:val="24"/>
          <w:szCs w:val="24"/>
        </w:rPr>
        <w:t>。</w:t>
      </w:r>
    </w:p>
    <w:p w14:paraId="0BFF3A4F" w14:textId="6F74D05E" w:rsidR="00960A35" w:rsidRDefault="00F3536D" w:rsidP="006B77AD">
      <w:pPr>
        <w:spacing w:beforeLines="100" w:before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noProof/>
          <w:szCs w:val="21"/>
        </w:rPr>
        <w:drawing>
          <wp:inline distT="0" distB="0" distL="114300" distR="114300" wp14:anchorId="6F6A89F3" wp14:editId="653B2D61">
            <wp:extent cx="2657475" cy="3141980"/>
            <wp:effectExtent l="0" t="0" r="9525" b="5080"/>
            <wp:docPr id="20" name="图片 20" descr="e0d11f28f41d2c409190c2718765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0d11f28f41d2c409190c2718765da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B32D" w14:textId="77777777" w:rsidR="0061051A" w:rsidRDefault="0061051A" w:rsidP="0061051A">
      <w:pPr>
        <w:spacing w:line="400" w:lineRule="exact"/>
        <w:ind w:firstLineChars="200" w:firstLine="480"/>
        <w:rPr>
          <w:sz w:val="24"/>
          <w:szCs w:val="24"/>
        </w:rPr>
      </w:pPr>
    </w:p>
    <w:p w14:paraId="3A22B451" w14:textId="57149566" w:rsidR="0061051A" w:rsidRPr="0061051A" w:rsidRDefault="0061051A" w:rsidP="0061051A">
      <w:pPr>
        <w:spacing w:line="400" w:lineRule="exact"/>
        <w:ind w:firstLineChars="200" w:firstLine="480"/>
        <w:rPr>
          <w:sz w:val="24"/>
          <w:szCs w:val="24"/>
        </w:rPr>
      </w:pPr>
      <w:r w:rsidRPr="0061051A">
        <w:rPr>
          <w:rFonts w:hint="eastAsia"/>
          <w:sz w:val="24"/>
          <w:szCs w:val="24"/>
        </w:rPr>
        <w:t>技术支持：</w:t>
      </w:r>
      <w:r w:rsidR="00F3536D">
        <w:rPr>
          <w:rFonts w:hint="eastAsia"/>
          <w:sz w:val="24"/>
          <w:szCs w:val="24"/>
        </w:rPr>
        <w:t>彭士宁</w:t>
      </w:r>
      <w:r w:rsidRPr="0061051A">
        <w:rPr>
          <w:rFonts w:hint="eastAsia"/>
          <w:sz w:val="24"/>
          <w:szCs w:val="24"/>
        </w:rPr>
        <w:t xml:space="preserve"> </w:t>
      </w:r>
      <w:r w:rsidRPr="0061051A">
        <w:rPr>
          <w:sz w:val="24"/>
          <w:szCs w:val="24"/>
        </w:rPr>
        <w:t xml:space="preserve">  联系电话：027</w:t>
      </w:r>
      <w:r w:rsidRPr="0061051A">
        <w:rPr>
          <w:rFonts w:hint="eastAsia"/>
          <w:sz w:val="24"/>
          <w:szCs w:val="24"/>
        </w:rPr>
        <w:t>-</w:t>
      </w:r>
      <w:r w:rsidRPr="0061051A">
        <w:rPr>
          <w:sz w:val="24"/>
          <w:szCs w:val="24"/>
        </w:rPr>
        <w:t>8728</w:t>
      </w:r>
      <w:r w:rsidR="00F3536D">
        <w:rPr>
          <w:sz w:val="24"/>
          <w:szCs w:val="24"/>
        </w:rPr>
        <w:t>7176</w:t>
      </w:r>
    </w:p>
    <w:p w14:paraId="606C61A3" w14:textId="77777777" w:rsidR="0056582A" w:rsidRPr="0061051A" w:rsidRDefault="0056582A"/>
    <w:sectPr w:rsidR="0056582A" w:rsidRPr="0061051A" w:rsidSect="00A0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6954" w14:textId="77777777" w:rsidR="00963AC0" w:rsidRDefault="00963AC0" w:rsidP="006163E0">
      <w:r>
        <w:separator/>
      </w:r>
    </w:p>
  </w:endnote>
  <w:endnote w:type="continuationSeparator" w:id="0">
    <w:p w14:paraId="60A72395" w14:textId="77777777" w:rsidR="00963AC0" w:rsidRDefault="00963AC0" w:rsidP="0061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A630" w14:textId="77777777" w:rsidR="00963AC0" w:rsidRDefault="00963AC0" w:rsidP="006163E0">
      <w:r>
        <w:separator/>
      </w:r>
    </w:p>
  </w:footnote>
  <w:footnote w:type="continuationSeparator" w:id="0">
    <w:p w14:paraId="7BD6A2FA" w14:textId="77777777" w:rsidR="00963AC0" w:rsidRDefault="00963AC0" w:rsidP="0061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D166C0"/>
    <w:multiLevelType w:val="singleLevel"/>
    <w:tmpl w:val="A0D166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09F3C44"/>
    <w:multiLevelType w:val="singleLevel"/>
    <w:tmpl w:val="B09F3C4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E9A8050"/>
    <w:multiLevelType w:val="singleLevel"/>
    <w:tmpl w:val="3E9A805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47227407"/>
    <w:multiLevelType w:val="singleLevel"/>
    <w:tmpl w:val="4722740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A05594F"/>
    <w:multiLevelType w:val="singleLevel"/>
    <w:tmpl w:val="5A05594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71C40E5C"/>
    <w:multiLevelType w:val="singleLevel"/>
    <w:tmpl w:val="71C40E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EE"/>
    <w:rsid w:val="00025D1E"/>
    <w:rsid w:val="00142AC2"/>
    <w:rsid w:val="00154364"/>
    <w:rsid w:val="001B7FEE"/>
    <w:rsid w:val="0022521A"/>
    <w:rsid w:val="00297391"/>
    <w:rsid w:val="003B7DA9"/>
    <w:rsid w:val="003C351D"/>
    <w:rsid w:val="003E6380"/>
    <w:rsid w:val="004170FF"/>
    <w:rsid w:val="0056582A"/>
    <w:rsid w:val="00577463"/>
    <w:rsid w:val="005F156A"/>
    <w:rsid w:val="0061051A"/>
    <w:rsid w:val="00610F15"/>
    <w:rsid w:val="006163E0"/>
    <w:rsid w:val="00683508"/>
    <w:rsid w:val="006B77AD"/>
    <w:rsid w:val="006C330F"/>
    <w:rsid w:val="007873D6"/>
    <w:rsid w:val="007878F2"/>
    <w:rsid w:val="007D334B"/>
    <w:rsid w:val="008149EC"/>
    <w:rsid w:val="008B4A1D"/>
    <w:rsid w:val="00960A35"/>
    <w:rsid w:val="00960EC6"/>
    <w:rsid w:val="00963AC0"/>
    <w:rsid w:val="00A0672C"/>
    <w:rsid w:val="00A5724C"/>
    <w:rsid w:val="00A606E9"/>
    <w:rsid w:val="00B11A04"/>
    <w:rsid w:val="00B73EF5"/>
    <w:rsid w:val="00E17F94"/>
    <w:rsid w:val="00E37B41"/>
    <w:rsid w:val="00E41AE8"/>
    <w:rsid w:val="00EC26BA"/>
    <w:rsid w:val="00F3536D"/>
    <w:rsid w:val="00F675EF"/>
    <w:rsid w:val="27B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BE93"/>
  <w15:docId w15:val="{7F2F952F-21B0-4C20-928B-20A178A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2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A067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A0672C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61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3E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3E0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77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77AD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7746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774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5A8493-1CE3-446D-8D1E-7C2C6631E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彭士宁</cp:lastModifiedBy>
  <cp:revision>25</cp:revision>
  <dcterms:created xsi:type="dcterms:W3CDTF">2019-11-06T10:22:00Z</dcterms:created>
  <dcterms:modified xsi:type="dcterms:W3CDTF">2021-07-29T12:08:00Z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